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5B" w:rsidRDefault="00FC175B" w:rsidP="00FC175B">
      <w:pPr>
        <w:jc w:val="right"/>
        <w:rPr>
          <w:b/>
          <w:sz w:val="24"/>
        </w:rPr>
      </w:pPr>
      <w:r w:rsidRPr="00C319DA">
        <w:rPr>
          <w:rFonts w:hint="eastAsia"/>
          <w:b/>
          <w:sz w:val="24"/>
        </w:rPr>
        <w:t>【別紙様式１】</w:t>
      </w:r>
    </w:p>
    <w:p w:rsidR="00FC175B" w:rsidRPr="00C319DA" w:rsidRDefault="00FC175B" w:rsidP="00FC175B">
      <w:pPr>
        <w:jc w:val="center"/>
        <w:rPr>
          <w:sz w:val="24"/>
        </w:rPr>
      </w:pPr>
      <w:r w:rsidRPr="00C319DA">
        <w:rPr>
          <w:rFonts w:hint="eastAsia"/>
          <w:sz w:val="24"/>
        </w:rPr>
        <w:t>三芳町災害時要援護者避難支援プラン</w:t>
      </w:r>
    </w:p>
    <w:p w:rsidR="00FC175B" w:rsidRPr="00F820AD" w:rsidRDefault="00FC175B" w:rsidP="00FC175B">
      <w:pPr>
        <w:jc w:val="center"/>
        <w:rPr>
          <w:sz w:val="32"/>
          <w:szCs w:val="32"/>
        </w:rPr>
      </w:pPr>
      <w:r w:rsidRPr="00F820AD">
        <w:rPr>
          <w:rFonts w:hint="eastAsia"/>
          <w:sz w:val="32"/>
          <w:szCs w:val="32"/>
        </w:rPr>
        <w:t>災害時要援護者名簿登録申請書</w:t>
      </w:r>
      <w:r>
        <w:rPr>
          <w:rFonts w:hint="eastAsia"/>
          <w:sz w:val="32"/>
          <w:szCs w:val="32"/>
        </w:rPr>
        <w:t>（新規・変更）</w:t>
      </w:r>
    </w:p>
    <w:p w:rsidR="00FC175B" w:rsidRPr="00C319DA" w:rsidRDefault="00FC175B" w:rsidP="00FC175B">
      <w:pPr>
        <w:rPr>
          <w:sz w:val="24"/>
          <w:szCs w:val="24"/>
        </w:rPr>
      </w:pPr>
      <w:r w:rsidRPr="00C319DA">
        <w:rPr>
          <w:rFonts w:hint="eastAsia"/>
          <w:sz w:val="24"/>
          <w:szCs w:val="24"/>
        </w:rPr>
        <w:t>（あて先）三芳町長</w:t>
      </w:r>
    </w:p>
    <w:p w:rsidR="00FC175B" w:rsidRPr="00C319DA" w:rsidRDefault="00FC175B" w:rsidP="00FC175B">
      <w:pPr>
        <w:rPr>
          <w:sz w:val="24"/>
          <w:szCs w:val="24"/>
        </w:rPr>
      </w:pPr>
      <w:r w:rsidRPr="00C319DA">
        <w:rPr>
          <w:rFonts w:hint="eastAsia"/>
          <w:sz w:val="24"/>
          <w:szCs w:val="24"/>
        </w:rPr>
        <w:tab/>
      </w:r>
      <w:r w:rsidRPr="00C319DA">
        <w:rPr>
          <w:rFonts w:hint="eastAsia"/>
          <w:sz w:val="24"/>
          <w:szCs w:val="24"/>
        </w:rPr>
        <w:tab/>
      </w:r>
      <w:r w:rsidRPr="00C319DA">
        <w:rPr>
          <w:rFonts w:hint="eastAsia"/>
          <w:sz w:val="24"/>
          <w:szCs w:val="24"/>
        </w:rPr>
        <w:tab/>
      </w:r>
      <w:r w:rsidRPr="00C319DA">
        <w:rPr>
          <w:rFonts w:hint="eastAsia"/>
          <w:sz w:val="24"/>
          <w:szCs w:val="24"/>
        </w:rPr>
        <w:tab/>
      </w:r>
      <w:r w:rsidRPr="00C319DA">
        <w:rPr>
          <w:rFonts w:hint="eastAsia"/>
          <w:sz w:val="24"/>
          <w:szCs w:val="24"/>
        </w:rPr>
        <w:tab/>
      </w:r>
      <w:r w:rsidRPr="00C319DA">
        <w:rPr>
          <w:rFonts w:hint="eastAsia"/>
          <w:sz w:val="24"/>
          <w:szCs w:val="24"/>
        </w:rPr>
        <w:tab/>
      </w:r>
      <w:r w:rsidRPr="00C319DA">
        <w:rPr>
          <w:rFonts w:hint="eastAsia"/>
          <w:sz w:val="24"/>
          <w:szCs w:val="24"/>
        </w:rPr>
        <w:tab/>
      </w:r>
    </w:p>
    <w:p w:rsidR="00FC175B" w:rsidRPr="00C319DA" w:rsidRDefault="00FC175B" w:rsidP="00FC175B">
      <w:pPr>
        <w:ind w:left="240" w:hangingChars="100" w:hanging="240"/>
        <w:jc w:val="left"/>
        <w:rPr>
          <w:sz w:val="24"/>
          <w:szCs w:val="24"/>
        </w:rPr>
      </w:pPr>
      <w:r w:rsidRPr="00C319DA">
        <w:rPr>
          <w:rFonts w:hint="eastAsia"/>
          <w:sz w:val="24"/>
          <w:szCs w:val="24"/>
        </w:rPr>
        <w:t xml:space="preserve">　　私は、避難を要するような災害発生時に支援が必要なため、三芳町災害時要援護者避難支援プラン全体計画に基づき「災害時要援護者名簿」への登録を希望します。私が支援を必要とする事由は、登録要件に該当するほか、裏面のチェックシートのとおりであり、町防災・福祉関係課並びに支援機関に、私に関する下記の基本情報及びチェック内容を提供することに同意します。</w:t>
      </w:r>
    </w:p>
    <w:p w:rsidR="00FC175B" w:rsidRPr="00C319DA" w:rsidRDefault="00FC175B" w:rsidP="00FC175B">
      <w:pPr>
        <w:ind w:leftChars="100" w:left="210" w:firstLineChars="100" w:firstLine="240"/>
        <w:jc w:val="left"/>
        <w:rPr>
          <w:sz w:val="24"/>
          <w:szCs w:val="24"/>
        </w:rPr>
      </w:pPr>
      <w:r w:rsidRPr="00C319DA">
        <w:rPr>
          <w:rFonts w:hint="eastAsia"/>
          <w:sz w:val="24"/>
          <w:szCs w:val="24"/>
        </w:rPr>
        <w:t>なお、登録内容に変更が生じた場合は速やかに届出ます。</w:t>
      </w:r>
    </w:p>
    <w:p w:rsidR="00FC175B" w:rsidRPr="00C319DA" w:rsidRDefault="00FC175B" w:rsidP="00FC175B">
      <w:pPr>
        <w:ind w:leftChars="66" w:left="1339" w:hangingChars="500" w:hanging="1200"/>
        <w:rPr>
          <w:sz w:val="24"/>
          <w:szCs w:val="24"/>
        </w:rPr>
      </w:pPr>
    </w:p>
    <w:p w:rsidR="00FC175B" w:rsidRPr="00C319DA" w:rsidRDefault="00FC175B" w:rsidP="00FC175B">
      <w:pPr>
        <w:ind w:leftChars="66" w:left="1339" w:hangingChars="500" w:hanging="1200"/>
        <w:rPr>
          <w:sz w:val="24"/>
          <w:szCs w:val="24"/>
        </w:rPr>
      </w:pPr>
      <w:r w:rsidRPr="00C319DA">
        <w:rPr>
          <w:rFonts w:hint="eastAsia"/>
          <w:sz w:val="24"/>
          <w:szCs w:val="24"/>
        </w:rPr>
        <w:t>【登録要件】①～③のすべてを満たす者</w:t>
      </w:r>
    </w:p>
    <w:p w:rsidR="00FC175B" w:rsidRPr="00C319DA" w:rsidRDefault="00FC175B" w:rsidP="00FC175B">
      <w:pPr>
        <w:ind w:firstLineChars="300" w:firstLine="720"/>
        <w:rPr>
          <w:sz w:val="24"/>
          <w:szCs w:val="24"/>
        </w:rPr>
      </w:pPr>
      <w:r w:rsidRPr="00C319DA">
        <w:rPr>
          <w:rFonts w:hint="eastAsia"/>
          <w:sz w:val="24"/>
          <w:szCs w:val="24"/>
        </w:rPr>
        <w:t>①在宅者であること（施設等に入所していない）</w:t>
      </w:r>
    </w:p>
    <w:p w:rsidR="00FC175B" w:rsidRPr="00C319DA" w:rsidRDefault="00FC175B" w:rsidP="00FC175B">
      <w:pPr>
        <w:ind w:firstLineChars="300" w:firstLine="720"/>
        <w:rPr>
          <w:sz w:val="24"/>
          <w:szCs w:val="24"/>
        </w:rPr>
      </w:pPr>
      <w:r w:rsidRPr="00C319DA">
        <w:rPr>
          <w:rFonts w:hint="eastAsia"/>
          <w:sz w:val="24"/>
          <w:szCs w:val="24"/>
        </w:rPr>
        <w:t>②災害時の避難に支援を要すること　　→（裏面のチェックシートにより確認）</w:t>
      </w:r>
    </w:p>
    <w:p w:rsidR="00FC175B" w:rsidRPr="00C319DA" w:rsidRDefault="00FC175B" w:rsidP="00FC175B">
      <w:pPr>
        <w:ind w:firstLineChars="300" w:firstLine="720"/>
        <w:rPr>
          <w:sz w:val="24"/>
          <w:szCs w:val="24"/>
        </w:rPr>
      </w:pPr>
      <w:r w:rsidRPr="00C319DA">
        <w:rPr>
          <w:rFonts w:hint="eastAsia"/>
          <w:sz w:val="24"/>
          <w:szCs w:val="24"/>
        </w:rPr>
        <w:t>③家族等の支援をする者がいないこと</w:t>
      </w:r>
      <w:bookmarkStart w:id="0" w:name="_GoBack"/>
      <w:bookmarkEnd w:id="0"/>
    </w:p>
    <w:p w:rsidR="00FC175B" w:rsidRPr="00C319DA" w:rsidRDefault="00FC175B" w:rsidP="00FC175B">
      <w:pPr>
        <w:ind w:leftChars="66" w:left="1339" w:hangingChars="500" w:hanging="1200"/>
        <w:rPr>
          <w:sz w:val="24"/>
          <w:szCs w:val="24"/>
        </w:rPr>
      </w:pPr>
      <w:r w:rsidRPr="00C319DA">
        <w:rPr>
          <w:rFonts w:hint="eastAsia"/>
          <w:sz w:val="24"/>
          <w:szCs w:val="24"/>
        </w:rPr>
        <w:t>【支援機関】</w:t>
      </w:r>
    </w:p>
    <w:p w:rsidR="00FC175B" w:rsidRPr="00C319DA" w:rsidRDefault="00FC175B" w:rsidP="00FC175B">
      <w:pPr>
        <w:ind w:leftChars="214" w:left="449"/>
        <w:rPr>
          <w:sz w:val="24"/>
          <w:szCs w:val="24"/>
        </w:rPr>
      </w:pPr>
      <w:r w:rsidRPr="00C319DA">
        <w:rPr>
          <w:rFonts w:hint="eastAsia"/>
          <w:sz w:val="24"/>
          <w:szCs w:val="24"/>
        </w:rPr>
        <w:t>居住地区の「民生委員・児童委員」「行政区役員」「自治会役員」「自主防災組織役員」「消防団役員」、担当の「避難支援者」「ケアマネージャー」、「地域包括支援センター」、「入間東部地区</w:t>
      </w:r>
      <w:r w:rsidR="00B7044A">
        <w:rPr>
          <w:rFonts w:hint="eastAsia"/>
          <w:sz w:val="24"/>
          <w:szCs w:val="24"/>
        </w:rPr>
        <w:t>事務組合消防本部</w:t>
      </w:r>
      <w:r w:rsidRPr="00C319DA">
        <w:rPr>
          <w:rFonts w:hint="eastAsia"/>
          <w:sz w:val="24"/>
          <w:szCs w:val="24"/>
        </w:rPr>
        <w:t>」、「東入間警察署」、「社会福祉協議会」</w:t>
      </w:r>
    </w:p>
    <w:p w:rsidR="00FC175B" w:rsidRPr="00C319DA" w:rsidRDefault="00FC175B" w:rsidP="00FC175B">
      <w:pPr>
        <w:rPr>
          <w:sz w:val="24"/>
          <w:szCs w:val="24"/>
        </w:rPr>
      </w:pPr>
    </w:p>
    <w:p w:rsidR="00FC175B" w:rsidRPr="00C319DA" w:rsidRDefault="00FC175B" w:rsidP="00FC175B">
      <w:pPr>
        <w:rPr>
          <w:rFonts w:ascii="ＭＳ ゴシック" w:eastAsia="ＭＳ ゴシック" w:hAnsi="ＭＳ ゴシック"/>
          <w:sz w:val="24"/>
          <w:szCs w:val="24"/>
        </w:rPr>
      </w:pPr>
      <w:r w:rsidRPr="00C319DA">
        <w:rPr>
          <w:rFonts w:ascii="ＭＳ 明朝" w:hAnsi="ＭＳ 明朝" w:hint="eastAsia"/>
          <w:sz w:val="24"/>
          <w:szCs w:val="24"/>
        </w:rPr>
        <w:t>＜登録内容＞</w:t>
      </w:r>
      <w:r w:rsidRPr="00C319DA">
        <w:rPr>
          <w:rFonts w:ascii="ＭＳ 明朝" w:hAnsi="ＭＳ 明朝" w:hint="eastAsia"/>
          <w:sz w:val="24"/>
          <w:szCs w:val="24"/>
        </w:rPr>
        <w:tab/>
      </w:r>
      <w:r w:rsidRPr="00C319DA">
        <w:rPr>
          <w:rFonts w:ascii="ＭＳ ゴシック" w:eastAsia="ＭＳ ゴシック" w:hAnsi="ＭＳ ゴシック" w:hint="eastAsia"/>
          <w:sz w:val="24"/>
          <w:szCs w:val="24"/>
        </w:rPr>
        <w:tab/>
      </w:r>
      <w:r w:rsidRPr="00C319DA">
        <w:rPr>
          <w:rFonts w:ascii="ＭＳ ゴシック" w:eastAsia="ＭＳ ゴシック" w:hAnsi="ＭＳ ゴシック" w:hint="eastAsia"/>
          <w:sz w:val="24"/>
          <w:szCs w:val="24"/>
        </w:rPr>
        <w:tab/>
      </w:r>
      <w:r w:rsidRPr="00C319DA">
        <w:rPr>
          <w:rFonts w:ascii="ＭＳ ゴシック" w:eastAsia="ＭＳ ゴシック" w:hAnsi="ＭＳ ゴシック" w:hint="eastAsia"/>
          <w:sz w:val="24"/>
          <w:szCs w:val="24"/>
        </w:rPr>
        <w:tab/>
      </w:r>
      <w:r w:rsidRPr="00C319DA">
        <w:rPr>
          <w:rFonts w:ascii="ＭＳ ゴシック" w:eastAsia="ＭＳ ゴシック" w:hAnsi="ＭＳ ゴシック" w:hint="eastAsia"/>
          <w:sz w:val="24"/>
          <w:szCs w:val="24"/>
        </w:rPr>
        <w:tab/>
      </w:r>
      <w:r w:rsidRPr="00C319DA">
        <w:rPr>
          <w:rFonts w:ascii="ＭＳ ゴシック" w:eastAsia="ＭＳ ゴシック" w:hAnsi="ＭＳ ゴシック" w:hint="eastAsia"/>
          <w:sz w:val="24"/>
          <w:szCs w:val="24"/>
        </w:rPr>
        <w:tab/>
        <w:t xml:space="preserve">提出日　</w:t>
      </w:r>
      <w:r w:rsidR="006953F3">
        <w:rPr>
          <w:rFonts w:ascii="ＭＳ ゴシック" w:eastAsia="ＭＳ ゴシック" w:hAnsi="ＭＳ ゴシック" w:hint="eastAsia"/>
          <w:sz w:val="24"/>
          <w:szCs w:val="24"/>
        </w:rPr>
        <w:t>令和</w:t>
      </w:r>
      <w:r w:rsidRPr="00C319DA">
        <w:rPr>
          <w:rFonts w:ascii="ＭＳ ゴシック" w:eastAsia="ＭＳ ゴシック" w:hAnsi="ＭＳ ゴシック" w:hint="eastAsia"/>
          <w:sz w:val="24"/>
          <w:szCs w:val="24"/>
          <w:u w:val="single"/>
        </w:rPr>
        <w:t xml:space="preserve">　　</w:t>
      </w:r>
      <w:r w:rsidRPr="00C319DA">
        <w:rPr>
          <w:rFonts w:ascii="ＭＳ ゴシック" w:eastAsia="ＭＳ ゴシック" w:hAnsi="ＭＳ ゴシック" w:hint="eastAsia"/>
          <w:sz w:val="24"/>
          <w:szCs w:val="24"/>
        </w:rPr>
        <w:t>年</w:t>
      </w:r>
      <w:r w:rsidRPr="00C319DA">
        <w:rPr>
          <w:rFonts w:ascii="ＭＳ ゴシック" w:eastAsia="ＭＳ ゴシック" w:hAnsi="ＭＳ ゴシック" w:hint="eastAsia"/>
          <w:sz w:val="24"/>
          <w:szCs w:val="24"/>
          <w:u w:val="single"/>
        </w:rPr>
        <w:t xml:space="preserve">　　</w:t>
      </w:r>
      <w:r w:rsidRPr="00C319DA">
        <w:rPr>
          <w:rFonts w:ascii="ＭＳ ゴシック" w:eastAsia="ＭＳ ゴシック" w:hAnsi="ＭＳ ゴシック" w:hint="eastAsia"/>
          <w:sz w:val="24"/>
          <w:szCs w:val="24"/>
        </w:rPr>
        <w:t>月</w:t>
      </w:r>
      <w:r w:rsidRPr="00C319DA">
        <w:rPr>
          <w:rFonts w:ascii="ＭＳ ゴシック" w:eastAsia="ＭＳ ゴシック" w:hAnsi="ＭＳ ゴシック" w:hint="eastAsia"/>
          <w:sz w:val="24"/>
          <w:szCs w:val="24"/>
          <w:u w:val="single"/>
        </w:rPr>
        <w:t xml:space="preserve">　　</w:t>
      </w:r>
      <w:r w:rsidRPr="00C319DA">
        <w:rPr>
          <w:rFonts w:ascii="ＭＳ ゴシック" w:eastAsia="ＭＳ ゴシック" w:hAnsi="ＭＳ ゴシック" w:hint="eastAsia"/>
          <w:sz w:val="24"/>
          <w:szCs w:val="24"/>
        </w:rPr>
        <w:t>日</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1561"/>
        <w:gridCol w:w="2250"/>
        <w:gridCol w:w="315"/>
        <w:gridCol w:w="749"/>
        <w:gridCol w:w="368"/>
        <w:gridCol w:w="510"/>
        <w:gridCol w:w="7"/>
        <w:gridCol w:w="762"/>
        <w:gridCol w:w="992"/>
        <w:gridCol w:w="1223"/>
      </w:tblGrid>
      <w:tr w:rsidR="00FC175B" w:rsidRPr="00C319DA" w:rsidTr="00D01C89">
        <w:tc>
          <w:tcPr>
            <w:tcW w:w="1099" w:type="dxa"/>
            <w:tcBorders>
              <w:bottom w:val="dashed" w:sz="4" w:space="0" w:color="auto"/>
              <w:right w:val="single" w:sz="4" w:space="0" w:color="auto"/>
            </w:tcBorders>
          </w:tcPr>
          <w:p w:rsidR="00FC175B" w:rsidRPr="00C319DA" w:rsidRDefault="00FC175B" w:rsidP="00D01C89">
            <w:pPr>
              <w:jc w:val="cente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ﾌﾘｶﾞﾅ</w:t>
            </w:r>
          </w:p>
        </w:tc>
        <w:tc>
          <w:tcPr>
            <w:tcW w:w="4126" w:type="dxa"/>
            <w:gridSpan w:val="3"/>
            <w:tcBorders>
              <w:left w:val="single" w:sz="4" w:space="0" w:color="auto"/>
              <w:bottom w:val="dashed" w:sz="4" w:space="0" w:color="auto"/>
              <w:right w:val="single" w:sz="4" w:space="0" w:color="auto"/>
            </w:tcBorders>
          </w:tcPr>
          <w:p w:rsidR="00FC175B" w:rsidRPr="00C319DA" w:rsidRDefault="00FC175B" w:rsidP="00D01C89">
            <w:pPr>
              <w:jc w:val="center"/>
              <w:rPr>
                <w:rFonts w:ascii="ＭＳ ゴシック" w:eastAsia="ＭＳ ゴシック" w:hAnsi="ＭＳ ゴシック"/>
                <w:sz w:val="24"/>
                <w:szCs w:val="24"/>
              </w:rPr>
            </w:pPr>
          </w:p>
        </w:tc>
        <w:tc>
          <w:tcPr>
            <w:tcW w:w="1627" w:type="dxa"/>
            <w:gridSpan w:val="3"/>
            <w:tcBorders>
              <w:left w:val="single" w:sz="4" w:space="0" w:color="auto"/>
              <w:bottom w:val="dashed" w:sz="4" w:space="0" w:color="auto"/>
              <w:right w:val="single" w:sz="4" w:space="0" w:color="auto"/>
            </w:tcBorders>
          </w:tcPr>
          <w:p w:rsidR="00FC175B" w:rsidRPr="00C319DA" w:rsidRDefault="00FC175B" w:rsidP="00D01C89">
            <w:pPr>
              <w:jc w:val="cente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 xml:space="preserve">　性　　別</w:t>
            </w:r>
          </w:p>
        </w:tc>
        <w:tc>
          <w:tcPr>
            <w:tcW w:w="2984" w:type="dxa"/>
            <w:gridSpan w:val="4"/>
            <w:tcBorders>
              <w:left w:val="single" w:sz="4" w:space="0" w:color="auto"/>
              <w:bottom w:val="dashed" w:sz="4" w:space="0" w:color="auto"/>
            </w:tcBorders>
          </w:tcPr>
          <w:p w:rsidR="00FC175B" w:rsidRPr="00C319DA" w:rsidRDefault="00FC175B" w:rsidP="00D01C89">
            <w:pP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生年月日</w:t>
            </w:r>
          </w:p>
        </w:tc>
      </w:tr>
      <w:tr w:rsidR="00FC175B" w:rsidRPr="00C319DA" w:rsidTr="00D01C89">
        <w:trPr>
          <w:trHeight w:val="748"/>
        </w:trPr>
        <w:tc>
          <w:tcPr>
            <w:tcW w:w="1099" w:type="dxa"/>
            <w:tcBorders>
              <w:top w:val="dashed" w:sz="4" w:space="0" w:color="auto"/>
              <w:right w:val="single" w:sz="4" w:space="0" w:color="auto"/>
            </w:tcBorders>
            <w:vAlign w:val="center"/>
          </w:tcPr>
          <w:p w:rsidR="00FC175B" w:rsidRPr="00C319DA" w:rsidRDefault="00FC175B" w:rsidP="00D01C89">
            <w:pPr>
              <w:jc w:val="cente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氏　名</w:t>
            </w:r>
          </w:p>
          <w:p w:rsidR="00FC175B" w:rsidRPr="00C319DA" w:rsidRDefault="00FC175B" w:rsidP="00D01C89">
            <w:pPr>
              <w:jc w:val="cente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（自署）</w:t>
            </w:r>
          </w:p>
        </w:tc>
        <w:tc>
          <w:tcPr>
            <w:tcW w:w="4126" w:type="dxa"/>
            <w:gridSpan w:val="3"/>
            <w:tcBorders>
              <w:top w:val="dashed" w:sz="4" w:space="0" w:color="auto"/>
              <w:left w:val="single" w:sz="4" w:space="0" w:color="auto"/>
              <w:right w:val="single" w:sz="4" w:space="0" w:color="auto"/>
            </w:tcBorders>
          </w:tcPr>
          <w:p w:rsidR="00FC175B" w:rsidRPr="00C319DA" w:rsidRDefault="00FC175B" w:rsidP="00D01C89">
            <w:pPr>
              <w:jc w:val="center"/>
              <w:rPr>
                <w:rFonts w:ascii="ＭＳ ゴシック" w:eastAsia="ＭＳ ゴシック" w:hAnsi="ＭＳ ゴシック"/>
                <w:sz w:val="24"/>
                <w:szCs w:val="24"/>
              </w:rPr>
            </w:pPr>
          </w:p>
        </w:tc>
        <w:tc>
          <w:tcPr>
            <w:tcW w:w="1627" w:type="dxa"/>
            <w:gridSpan w:val="3"/>
            <w:tcBorders>
              <w:top w:val="dashed" w:sz="4" w:space="0" w:color="auto"/>
              <w:left w:val="single" w:sz="4" w:space="0" w:color="auto"/>
              <w:right w:val="single" w:sz="4" w:space="0" w:color="auto"/>
            </w:tcBorders>
            <w:vAlign w:val="center"/>
          </w:tcPr>
          <w:p w:rsidR="00FC175B" w:rsidRPr="00C319DA" w:rsidRDefault="00FC175B" w:rsidP="00D01C89">
            <w:pPr>
              <w:ind w:left="66"/>
              <w:jc w:val="cente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男　・　女</w:t>
            </w:r>
          </w:p>
        </w:tc>
        <w:tc>
          <w:tcPr>
            <w:tcW w:w="2984" w:type="dxa"/>
            <w:gridSpan w:val="4"/>
            <w:tcBorders>
              <w:top w:val="dashed" w:sz="4" w:space="0" w:color="auto"/>
              <w:left w:val="single" w:sz="4" w:space="0" w:color="auto"/>
            </w:tcBorders>
            <w:vAlign w:val="center"/>
          </w:tcPr>
          <w:p w:rsidR="00FC175B" w:rsidRPr="00C319DA" w:rsidRDefault="00FC175B" w:rsidP="00D01C89">
            <w:pP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明・大・昭・平</w:t>
            </w:r>
          </w:p>
          <w:p w:rsidR="00FC175B" w:rsidRPr="00C319DA" w:rsidRDefault="00FC175B" w:rsidP="00D01C89">
            <w:pP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 xml:space="preserve">　　年　　　月　　　日</w:t>
            </w:r>
          </w:p>
        </w:tc>
      </w:tr>
      <w:tr w:rsidR="00FC175B" w:rsidRPr="00C319DA" w:rsidTr="00D01C89">
        <w:trPr>
          <w:trHeight w:val="691"/>
        </w:trPr>
        <w:tc>
          <w:tcPr>
            <w:tcW w:w="1099" w:type="dxa"/>
            <w:tcBorders>
              <w:right w:val="single" w:sz="4" w:space="0" w:color="auto"/>
            </w:tcBorders>
            <w:vAlign w:val="center"/>
          </w:tcPr>
          <w:p w:rsidR="00FC175B" w:rsidRPr="00C319DA" w:rsidRDefault="00FC175B" w:rsidP="00D01C89">
            <w:pPr>
              <w:jc w:val="cente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住　所</w:t>
            </w:r>
          </w:p>
        </w:tc>
        <w:tc>
          <w:tcPr>
            <w:tcW w:w="4875" w:type="dxa"/>
            <w:gridSpan w:val="4"/>
            <w:tcBorders>
              <w:left w:val="single" w:sz="4" w:space="0" w:color="auto"/>
              <w:right w:val="single" w:sz="4" w:space="0" w:color="auto"/>
            </w:tcBorders>
            <w:vAlign w:val="center"/>
          </w:tcPr>
          <w:p w:rsidR="00FC175B" w:rsidRPr="00C319DA" w:rsidRDefault="00FC175B" w:rsidP="00D01C89">
            <w:pP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三芳町</w:t>
            </w:r>
          </w:p>
        </w:tc>
        <w:tc>
          <w:tcPr>
            <w:tcW w:w="885" w:type="dxa"/>
            <w:gridSpan w:val="3"/>
            <w:tcBorders>
              <w:left w:val="single" w:sz="4" w:space="0" w:color="auto"/>
              <w:right w:val="single" w:sz="4" w:space="0" w:color="auto"/>
            </w:tcBorders>
            <w:vAlign w:val="center"/>
          </w:tcPr>
          <w:p w:rsidR="00FC175B" w:rsidRPr="00C319DA" w:rsidRDefault="00FC175B" w:rsidP="00D01C89">
            <w:pPr>
              <w:jc w:val="cente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電話</w:t>
            </w:r>
          </w:p>
        </w:tc>
        <w:tc>
          <w:tcPr>
            <w:tcW w:w="2977" w:type="dxa"/>
            <w:gridSpan w:val="3"/>
            <w:tcBorders>
              <w:left w:val="single" w:sz="4" w:space="0" w:color="auto"/>
            </w:tcBorders>
            <w:vAlign w:val="center"/>
          </w:tcPr>
          <w:p w:rsidR="00FC175B" w:rsidRPr="00C319DA" w:rsidRDefault="00FC175B" w:rsidP="00D01C89">
            <w:pPr>
              <w:rPr>
                <w:rFonts w:ascii="ＭＳ ゴシック" w:eastAsia="ＭＳ ゴシック" w:hAnsi="ＭＳ ゴシック"/>
                <w:sz w:val="24"/>
                <w:szCs w:val="24"/>
              </w:rPr>
            </w:pPr>
          </w:p>
        </w:tc>
      </w:tr>
      <w:tr w:rsidR="00FC175B" w:rsidRPr="00C319DA" w:rsidTr="00D01C89">
        <w:tc>
          <w:tcPr>
            <w:tcW w:w="1099" w:type="dxa"/>
            <w:tcBorders>
              <w:bottom w:val="double" w:sz="4" w:space="0" w:color="auto"/>
              <w:right w:val="single" w:sz="4" w:space="0" w:color="auto"/>
            </w:tcBorders>
            <w:vAlign w:val="center"/>
          </w:tcPr>
          <w:p w:rsidR="00FC175B" w:rsidRPr="00C319DA" w:rsidRDefault="00FC175B" w:rsidP="00D01C89">
            <w:pPr>
              <w:jc w:val="cente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行政区</w:t>
            </w:r>
          </w:p>
        </w:tc>
        <w:tc>
          <w:tcPr>
            <w:tcW w:w="3811" w:type="dxa"/>
            <w:gridSpan w:val="2"/>
            <w:tcBorders>
              <w:left w:val="single" w:sz="4" w:space="0" w:color="auto"/>
              <w:bottom w:val="double" w:sz="4" w:space="0" w:color="auto"/>
              <w:right w:val="single" w:sz="4" w:space="0" w:color="auto"/>
            </w:tcBorders>
          </w:tcPr>
          <w:p w:rsidR="00FC175B" w:rsidRPr="00C319DA" w:rsidRDefault="00FC175B" w:rsidP="00D01C89">
            <w:pPr>
              <w:rPr>
                <w:rFonts w:ascii="ＭＳ ゴシック" w:eastAsia="ＭＳ ゴシック" w:hAnsi="ＭＳ ゴシック"/>
                <w:sz w:val="24"/>
                <w:szCs w:val="24"/>
              </w:rPr>
            </w:pPr>
          </w:p>
        </w:tc>
        <w:tc>
          <w:tcPr>
            <w:tcW w:w="1432" w:type="dxa"/>
            <w:gridSpan w:val="3"/>
            <w:tcBorders>
              <w:left w:val="single" w:sz="4" w:space="0" w:color="auto"/>
              <w:bottom w:val="double" w:sz="4" w:space="0" w:color="auto"/>
              <w:right w:val="single" w:sz="4" w:space="0" w:color="auto"/>
            </w:tcBorders>
          </w:tcPr>
          <w:p w:rsidR="00FC175B" w:rsidRPr="00C319DA" w:rsidRDefault="00FC175B" w:rsidP="00D01C89">
            <w:pP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自治会名</w:t>
            </w:r>
          </w:p>
          <w:p w:rsidR="00FC175B" w:rsidRPr="00C319DA" w:rsidRDefault="00FC175B" w:rsidP="00D01C89">
            <w:pPr>
              <w:rPr>
                <w:rFonts w:ascii="ＭＳ ゴシック" w:eastAsia="ＭＳ ゴシック" w:hAnsi="ＭＳ ゴシック"/>
                <w:sz w:val="24"/>
                <w:szCs w:val="24"/>
              </w:rPr>
            </w:pPr>
            <w:r w:rsidRPr="00C319DA">
              <w:rPr>
                <w:rFonts w:ascii="ＭＳ ゴシック" w:eastAsia="ＭＳ ゴシック" w:hAnsi="ＭＳ ゴシック" w:hint="eastAsia"/>
                <w:sz w:val="24"/>
                <w:szCs w:val="24"/>
              </w:rPr>
              <w:t>（又は組）</w:t>
            </w:r>
          </w:p>
        </w:tc>
        <w:tc>
          <w:tcPr>
            <w:tcW w:w="3494" w:type="dxa"/>
            <w:gridSpan w:val="5"/>
            <w:tcBorders>
              <w:left w:val="single" w:sz="4" w:space="0" w:color="auto"/>
              <w:bottom w:val="double" w:sz="4" w:space="0" w:color="auto"/>
            </w:tcBorders>
          </w:tcPr>
          <w:p w:rsidR="00FC175B" w:rsidRPr="00C319DA" w:rsidRDefault="00FC175B" w:rsidP="00D01C89">
            <w:pPr>
              <w:rPr>
                <w:rFonts w:ascii="ＭＳ ゴシック" w:eastAsia="ＭＳ ゴシック" w:hAnsi="ＭＳ ゴシック"/>
                <w:sz w:val="24"/>
                <w:szCs w:val="24"/>
              </w:rPr>
            </w:pPr>
          </w:p>
        </w:tc>
      </w:tr>
      <w:tr w:rsidR="00FC175B" w:rsidRPr="00C319DA" w:rsidTr="00D01C89">
        <w:trPr>
          <w:trHeight w:val="277"/>
        </w:trPr>
        <w:tc>
          <w:tcPr>
            <w:tcW w:w="1099" w:type="dxa"/>
            <w:vMerge w:val="restart"/>
            <w:tcBorders>
              <w:top w:val="double" w:sz="4" w:space="0" w:color="auto"/>
              <w:right w:val="single" w:sz="4" w:space="0" w:color="auto"/>
            </w:tcBorders>
            <w:vAlign w:val="center"/>
          </w:tcPr>
          <w:p w:rsidR="00FC175B" w:rsidRPr="00C319DA" w:rsidRDefault="00FC175B" w:rsidP="00D01C89">
            <w:pPr>
              <w:jc w:val="center"/>
              <w:rPr>
                <w:sz w:val="24"/>
                <w:szCs w:val="24"/>
              </w:rPr>
            </w:pPr>
            <w:r w:rsidRPr="00C319DA">
              <w:rPr>
                <w:rFonts w:hint="eastAsia"/>
                <w:sz w:val="24"/>
                <w:szCs w:val="24"/>
              </w:rPr>
              <w:t>（代筆の場合）</w:t>
            </w:r>
          </w:p>
        </w:tc>
        <w:tc>
          <w:tcPr>
            <w:tcW w:w="1561" w:type="dxa"/>
            <w:tcBorders>
              <w:top w:val="double" w:sz="4" w:space="0" w:color="auto"/>
              <w:left w:val="single" w:sz="4" w:space="0" w:color="auto"/>
              <w:bottom w:val="dashed" w:sz="4" w:space="0" w:color="auto"/>
              <w:right w:val="dashed" w:sz="4" w:space="0" w:color="auto"/>
            </w:tcBorders>
          </w:tcPr>
          <w:p w:rsidR="00FC175B" w:rsidRPr="00C319DA" w:rsidRDefault="00FC175B" w:rsidP="00D01C89">
            <w:pPr>
              <w:jc w:val="center"/>
              <w:rPr>
                <w:sz w:val="24"/>
                <w:szCs w:val="24"/>
              </w:rPr>
            </w:pPr>
            <w:r w:rsidRPr="00C319DA">
              <w:rPr>
                <w:rFonts w:hint="eastAsia"/>
                <w:sz w:val="24"/>
                <w:szCs w:val="24"/>
              </w:rPr>
              <w:t>ﾌﾘｶﾞﾅ</w:t>
            </w:r>
          </w:p>
        </w:tc>
        <w:tc>
          <w:tcPr>
            <w:tcW w:w="4961" w:type="dxa"/>
            <w:gridSpan w:val="7"/>
            <w:tcBorders>
              <w:top w:val="double" w:sz="4" w:space="0" w:color="auto"/>
              <w:left w:val="dashed" w:sz="4" w:space="0" w:color="auto"/>
              <w:bottom w:val="dashed" w:sz="4" w:space="0" w:color="auto"/>
              <w:right w:val="single" w:sz="4" w:space="0" w:color="auto"/>
            </w:tcBorders>
          </w:tcPr>
          <w:p w:rsidR="00FC175B" w:rsidRPr="00C319DA" w:rsidRDefault="00FC175B" w:rsidP="00D01C89">
            <w:pPr>
              <w:rPr>
                <w:sz w:val="24"/>
                <w:szCs w:val="24"/>
              </w:rPr>
            </w:pPr>
          </w:p>
        </w:tc>
        <w:tc>
          <w:tcPr>
            <w:tcW w:w="992" w:type="dxa"/>
            <w:vMerge w:val="restart"/>
            <w:tcBorders>
              <w:top w:val="double" w:sz="4" w:space="0" w:color="auto"/>
              <w:left w:val="single" w:sz="4" w:space="0" w:color="auto"/>
              <w:right w:val="single" w:sz="4" w:space="0" w:color="auto"/>
            </w:tcBorders>
            <w:vAlign w:val="center"/>
          </w:tcPr>
          <w:p w:rsidR="00FC175B" w:rsidRPr="00C319DA" w:rsidRDefault="00FC175B" w:rsidP="00D01C89">
            <w:pPr>
              <w:jc w:val="center"/>
              <w:rPr>
                <w:sz w:val="24"/>
                <w:szCs w:val="24"/>
              </w:rPr>
            </w:pPr>
            <w:r w:rsidRPr="00C319DA">
              <w:rPr>
                <w:rFonts w:hint="eastAsia"/>
                <w:sz w:val="24"/>
                <w:szCs w:val="24"/>
              </w:rPr>
              <w:t>本人との関係</w:t>
            </w:r>
          </w:p>
        </w:tc>
        <w:tc>
          <w:tcPr>
            <w:tcW w:w="1223" w:type="dxa"/>
            <w:vMerge w:val="restart"/>
            <w:tcBorders>
              <w:top w:val="double" w:sz="4" w:space="0" w:color="auto"/>
              <w:left w:val="single" w:sz="4" w:space="0" w:color="auto"/>
            </w:tcBorders>
          </w:tcPr>
          <w:p w:rsidR="00FC175B" w:rsidRPr="00C319DA" w:rsidRDefault="00FC175B" w:rsidP="00D01C89">
            <w:pPr>
              <w:rPr>
                <w:sz w:val="24"/>
                <w:szCs w:val="24"/>
              </w:rPr>
            </w:pPr>
          </w:p>
        </w:tc>
      </w:tr>
      <w:tr w:rsidR="00FC175B" w:rsidRPr="00C319DA" w:rsidTr="00D01C89">
        <w:trPr>
          <w:trHeight w:val="676"/>
        </w:trPr>
        <w:tc>
          <w:tcPr>
            <w:tcW w:w="1099" w:type="dxa"/>
            <w:vMerge/>
            <w:tcBorders>
              <w:right w:val="single" w:sz="4" w:space="0" w:color="auto"/>
            </w:tcBorders>
          </w:tcPr>
          <w:p w:rsidR="00FC175B" w:rsidRPr="00C319DA" w:rsidRDefault="00FC175B" w:rsidP="00D01C89">
            <w:pPr>
              <w:rPr>
                <w:sz w:val="24"/>
                <w:szCs w:val="24"/>
              </w:rPr>
            </w:pPr>
          </w:p>
        </w:tc>
        <w:tc>
          <w:tcPr>
            <w:tcW w:w="1561" w:type="dxa"/>
            <w:tcBorders>
              <w:top w:val="dashed" w:sz="4" w:space="0" w:color="auto"/>
              <w:left w:val="single" w:sz="4" w:space="0" w:color="auto"/>
              <w:bottom w:val="single" w:sz="4" w:space="0" w:color="auto"/>
              <w:right w:val="dashed" w:sz="4" w:space="0" w:color="auto"/>
            </w:tcBorders>
            <w:vAlign w:val="center"/>
          </w:tcPr>
          <w:p w:rsidR="00FC175B" w:rsidRPr="00C319DA" w:rsidRDefault="00FC175B" w:rsidP="00D01C89">
            <w:pPr>
              <w:rPr>
                <w:sz w:val="24"/>
                <w:szCs w:val="24"/>
              </w:rPr>
            </w:pPr>
            <w:r w:rsidRPr="00C319DA">
              <w:rPr>
                <w:rFonts w:hint="eastAsia"/>
                <w:sz w:val="24"/>
                <w:szCs w:val="24"/>
              </w:rPr>
              <w:t>代筆者氏名</w:t>
            </w:r>
          </w:p>
        </w:tc>
        <w:tc>
          <w:tcPr>
            <w:tcW w:w="4961" w:type="dxa"/>
            <w:gridSpan w:val="7"/>
            <w:tcBorders>
              <w:top w:val="dashed" w:sz="4" w:space="0" w:color="auto"/>
              <w:left w:val="dashed" w:sz="4" w:space="0" w:color="auto"/>
              <w:bottom w:val="single" w:sz="4" w:space="0" w:color="auto"/>
              <w:right w:val="single" w:sz="4" w:space="0" w:color="auto"/>
            </w:tcBorders>
            <w:vAlign w:val="center"/>
          </w:tcPr>
          <w:p w:rsidR="00FC175B" w:rsidRPr="00C319DA" w:rsidRDefault="00FC175B" w:rsidP="00D01C89">
            <w:pPr>
              <w:rPr>
                <w:sz w:val="24"/>
                <w:szCs w:val="24"/>
              </w:rPr>
            </w:pPr>
          </w:p>
        </w:tc>
        <w:tc>
          <w:tcPr>
            <w:tcW w:w="992" w:type="dxa"/>
            <w:vMerge/>
            <w:tcBorders>
              <w:left w:val="single" w:sz="4" w:space="0" w:color="auto"/>
              <w:bottom w:val="single" w:sz="4" w:space="0" w:color="auto"/>
              <w:right w:val="single" w:sz="4" w:space="0" w:color="auto"/>
            </w:tcBorders>
          </w:tcPr>
          <w:p w:rsidR="00FC175B" w:rsidRPr="00C319DA" w:rsidRDefault="00FC175B" w:rsidP="00D01C89">
            <w:pPr>
              <w:rPr>
                <w:sz w:val="24"/>
                <w:szCs w:val="24"/>
              </w:rPr>
            </w:pPr>
          </w:p>
        </w:tc>
        <w:tc>
          <w:tcPr>
            <w:tcW w:w="1223" w:type="dxa"/>
            <w:vMerge/>
            <w:tcBorders>
              <w:left w:val="single" w:sz="4" w:space="0" w:color="auto"/>
              <w:bottom w:val="single" w:sz="4" w:space="0" w:color="auto"/>
            </w:tcBorders>
          </w:tcPr>
          <w:p w:rsidR="00FC175B" w:rsidRPr="00C319DA" w:rsidRDefault="00FC175B" w:rsidP="00D01C89">
            <w:pPr>
              <w:rPr>
                <w:sz w:val="24"/>
                <w:szCs w:val="24"/>
              </w:rPr>
            </w:pPr>
          </w:p>
        </w:tc>
      </w:tr>
      <w:tr w:rsidR="00FC175B" w:rsidRPr="00C319DA" w:rsidTr="00D01C89">
        <w:trPr>
          <w:trHeight w:val="673"/>
        </w:trPr>
        <w:tc>
          <w:tcPr>
            <w:tcW w:w="1099" w:type="dxa"/>
            <w:vMerge/>
            <w:tcBorders>
              <w:right w:val="single" w:sz="4" w:space="0" w:color="auto"/>
            </w:tcBorders>
          </w:tcPr>
          <w:p w:rsidR="00FC175B" w:rsidRPr="00C319DA" w:rsidRDefault="00FC175B" w:rsidP="00D01C89">
            <w:pPr>
              <w:rPr>
                <w:sz w:val="24"/>
                <w:szCs w:val="24"/>
              </w:rPr>
            </w:pPr>
          </w:p>
        </w:tc>
        <w:tc>
          <w:tcPr>
            <w:tcW w:w="1561" w:type="dxa"/>
            <w:tcBorders>
              <w:top w:val="single" w:sz="4" w:space="0" w:color="auto"/>
              <w:left w:val="single" w:sz="4" w:space="0" w:color="auto"/>
              <w:right w:val="dashed" w:sz="4" w:space="0" w:color="auto"/>
            </w:tcBorders>
            <w:vAlign w:val="center"/>
          </w:tcPr>
          <w:p w:rsidR="00FC175B" w:rsidRPr="00C319DA" w:rsidRDefault="00FC175B" w:rsidP="00D01C89">
            <w:pPr>
              <w:rPr>
                <w:sz w:val="24"/>
                <w:szCs w:val="24"/>
              </w:rPr>
            </w:pPr>
            <w:r w:rsidRPr="00C319DA">
              <w:rPr>
                <w:rFonts w:hint="eastAsia"/>
                <w:sz w:val="24"/>
                <w:szCs w:val="24"/>
              </w:rPr>
              <w:t>代筆者住所</w:t>
            </w:r>
          </w:p>
        </w:tc>
        <w:tc>
          <w:tcPr>
            <w:tcW w:w="7176" w:type="dxa"/>
            <w:gridSpan w:val="9"/>
            <w:tcBorders>
              <w:top w:val="single" w:sz="4" w:space="0" w:color="auto"/>
              <w:left w:val="dashed" w:sz="4" w:space="0" w:color="auto"/>
            </w:tcBorders>
            <w:vAlign w:val="center"/>
          </w:tcPr>
          <w:p w:rsidR="00FC175B" w:rsidRPr="00C319DA" w:rsidRDefault="00FC175B" w:rsidP="00D01C89">
            <w:pPr>
              <w:rPr>
                <w:sz w:val="24"/>
                <w:szCs w:val="24"/>
              </w:rPr>
            </w:pPr>
          </w:p>
        </w:tc>
      </w:tr>
    </w:tbl>
    <w:p w:rsidR="00FC175B" w:rsidRPr="0076558A" w:rsidRDefault="00FC175B" w:rsidP="00FC175B">
      <w:pPr>
        <w:ind w:left="210" w:hangingChars="100" w:hanging="210"/>
        <w:rPr>
          <w:szCs w:val="21"/>
        </w:rPr>
      </w:pPr>
      <w:r w:rsidRPr="0076558A">
        <w:rPr>
          <w:rFonts w:hint="eastAsia"/>
          <w:szCs w:val="21"/>
        </w:rPr>
        <w:t>◆本情報は、三芳町個人情報保護条例に基づき適切に管理され、</w:t>
      </w:r>
      <w:r>
        <w:rPr>
          <w:rFonts w:hint="eastAsia"/>
          <w:szCs w:val="21"/>
        </w:rPr>
        <w:t>支援プランの</w:t>
      </w:r>
      <w:r w:rsidRPr="0076558A">
        <w:rPr>
          <w:rFonts w:hint="eastAsia"/>
          <w:szCs w:val="21"/>
        </w:rPr>
        <w:t>目的</w:t>
      </w:r>
      <w:r>
        <w:rPr>
          <w:rFonts w:hint="eastAsia"/>
          <w:szCs w:val="21"/>
        </w:rPr>
        <w:t>以外</w:t>
      </w:r>
      <w:r w:rsidRPr="0076558A">
        <w:rPr>
          <w:rFonts w:hint="eastAsia"/>
          <w:szCs w:val="21"/>
        </w:rPr>
        <w:t>に利用することはありません。</w:t>
      </w:r>
    </w:p>
    <w:p w:rsidR="00FC175B" w:rsidRPr="0076558A" w:rsidRDefault="00FC175B" w:rsidP="00FC175B">
      <w:pPr>
        <w:ind w:left="210" w:hangingChars="100" w:hanging="210"/>
        <w:rPr>
          <w:szCs w:val="21"/>
        </w:rPr>
      </w:pPr>
      <w:r w:rsidRPr="0076558A">
        <w:rPr>
          <w:rFonts w:hint="eastAsia"/>
          <w:szCs w:val="21"/>
        </w:rPr>
        <w:t>◆本名簿登録のみで支援体制を構築するものでは</w:t>
      </w:r>
      <w:r>
        <w:rPr>
          <w:rFonts w:hint="eastAsia"/>
          <w:szCs w:val="21"/>
        </w:rPr>
        <w:t>なく、</w:t>
      </w:r>
      <w:r w:rsidRPr="0076558A">
        <w:rPr>
          <w:rFonts w:hint="eastAsia"/>
          <w:szCs w:val="21"/>
        </w:rPr>
        <w:t>町では、全体計画に基づき重点対象となる</w:t>
      </w:r>
      <w:r>
        <w:rPr>
          <w:rFonts w:hint="eastAsia"/>
          <w:szCs w:val="21"/>
        </w:rPr>
        <w:t>登録者（避難行動要支援者）</w:t>
      </w:r>
      <w:r w:rsidRPr="0076558A">
        <w:rPr>
          <w:rFonts w:hint="eastAsia"/>
          <w:szCs w:val="21"/>
        </w:rPr>
        <w:t>には、別途、個人別の詳細支援プランとして「個別計画」の作成を進めます。</w:t>
      </w:r>
    </w:p>
    <w:p w:rsidR="00FC175B" w:rsidRPr="0076558A" w:rsidRDefault="00FC175B" w:rsidP="00FC175B">
      <w:pPr>
        <w:ind w:left="210" w:hangingChars="100" w:hanging="210"/>
        <w:rPr>
          <w:szCs w:val="21"/>
        </w:rPr>
      </w:pPr>
      <w:r w:rsidRPr="0076558A">
        <w:rPr>
          <w:rFonts w:hint="eastAsia"/>
          <w:szCs w:val="21"/>
        </w:rPr>
        <w:t>◆災害時の予測は困難であり、</w:t>
      </w:r>
      <w:r>
        <w:rPr>
          <w:rFonts w:hint="eastAsia"/>
          <w:szCs w:val="21"/>
        </w:rPr>
        <w:t>支援者</w:t>
      </w:r>
      <w:r w:rsidRPr="0076558A">
        <w:rPr>
          <w:rFonts w:hint="eastAsia"/>
          <w:szCs w:val="21"/>
        </w:rPr>
        <w:t>でも早急な安否確認などができない場合もありますので予めご承知おきください。</w:t>
      </w:r>
    </w:p>
    <w:p w:rsidR="00FC175B" w:rsidRPr="00C319DA" w:rsidRDefault="00FC175B" w:rsidP="00FC175B">
      <w:pPr>
        <w:rPr>
          <w:sz w:val="24"/>
          <w:szCs w:val="24"/>
        </w:rPr>
      </w:pPr>
      <w:r w:rsidRPr="00C319DA">
        <w:rPr>
          <w:rFonts w:hint="eastAsia"/>
          <w:sz w:val="24"/>
          <w:szCs w:val="24"/>
        </w:rPr>
        <w:lastRenderedPageBreak/>
        <w:t>（裏面）</w:t>
      </w:r>
    </w:p>
    <w:p w:rsidR="00FC175B" w:rsidRPr="004F418F" w:rsidRDefault="00FC175B" w:rsidP="00FC175B">
      <w:pPr>
        <w:jc w:val="center"/>
        <w:rPr>
          <w:sz w:val="32"/>
          <w:szCs w:val="32"/>
        </w:rPr>
      </w:pPr>
      <w:r w:rsidRPr="004F418F">
        <w:rPr>
          <w:rFonts w:hint="eastAsia"/>
          <w:sz w:val="32"/>
          <w:szCs w:val="32"/>
        </w:rPr>
        <w:t>要援護者登録チェックシート</w:t>
      </w:r>
    </w:p>
    <w:p w:rsidR="00FC175B" w:rsidRPr="00C319DA" w:rsidRDefault="00FC175B" w:rsidP="00FC175B">
      <w:pPr>
        <w:rPr>
          <w:sz w:val="24"/>
          <w:szCs w:val="24"/>
        </w:rPr>
      </w:pPr>
      <w:r w:rsidRPr="00C319DA">
        <w:rPr>
          <w:rFonts w:hint="eastAsia"/>
          <w:sz w:val="24"/>
          <w:szCs w:val="24"/>
          <w:bdr w:val="single" w:sz="4" w:space="0" w:color="auto"/>
        </w:rPr>
        <w:t>チェック項目</w:t>
      </w:r>
      <w:r w:rsidRPr="00C319DA">
        <w:rPr>
          <w:rFonts w:hint="eastAsia"/>
          <w:sz w:val="24"/>
          <w:szCs w:val="24"/>
        </w:rPr>
        <w:t>（登録要件②の内容として、いずれか１つ又は複数に該当することが必要）</w:t>
      </w:r>
    </w:p>
    <w:p w:rsidR="00FC175B" w:rsidRPr="00C319DA" w:rsidRDefault="00FC175B" w:rsidP="00FC175B">
      <w:pPr>
        <w:spacing w:line="360" w:lineRule="auto"/>
        <w:rPr>
          <w:sz w:val="24"/>
          <w:szCs w:val="24"/>
        </w:rPr>
      </w:pPr>
      <w:r w:rsidRPr="00C319DA">
        <w:rPr>
          <w:rFonts w:hint="eastAsia"/>
          <w:sz w:val="24"/>
          <w:szCs w:val="24"/>
        </w:rPr>
        <w:t>□介護保険で要介護３以上に認定されている（※１）</w:t>
      </w:r>
    </w:p>
    <w:p w:rsidR="00FC175B" w:rsidRPr="00C319DA" w:rsidRDefault="00FC175B" w:rsidP="00FC175B">
      <w:pPr>
        <w:spacing w:line="360" w:lineRule="auto"/>
        <w:rPr>
          <w:sz w:val="24"/>
          <w:szCs w:val="24"/>
        </w:rPr>
      </w:pPr>
      <w:r w:rsidRPr="00C319DA">
        <w:rPr>
          <w:rFonts w:hint="eastAsia"/>
          <w:sz w:val="24"/>
          <w:szCs w:val="24"/>
        </w:rPr>
        <w:t>□上記（※１）以外の介護認定者（介護度：</w:t>
      </w:r>
      <w:r w:rsidRPr="00C319DA">
        <w:rPr>
          <w:rFonts w:hint="eastAsia"/>
          <w:sz w:val="24"/>
          <w:szCs w:val="24"/>
          <w:u w:val="single"/>
        </w:rPr>
        <w:t xml:space="preserve">　　　　　　　　</w:t>
      </w:r>
      <w:r w:rsidRPr="00C319DA">
        <w:rPr>
          <w:rFonts w:hint="eastAsia"/>
          <w:sz w:val="24"/>
          <w:szCs w:val="24"/>
        </w:rPr>
        <w:t>）</w:t>
      </w:r>
    </w:p>
    <w:p w:rsidR="00FC175B" w:rsidRPr="00C319DA" w:rsidRDefault="00FC175B" w:rsidP="00FC175B">
      <w:pPr>
        <w:spacing w:line="360" w:lineRule="auto"/>
        <w:rPr>
          <w:sz w:val="24"/>
          <w:szCs w:val="24"/>
        </w:rPr>
      </w:pPr>
      <w:r w:rsidRPr="00C319DA">
        <w:rPr>
          <w:rFonts w:hint="eastAsia"/>
          <w:sz w:val="24"/>
          <w:szCs w:val="24"/>
        </w:rPr>
        <w:t>□身体障害者手帳１級又は２級を所持している（※２）</w:t>
      </w:r>
    </w:p>
    <w:p w:rsidR="00FC175B" w:rsidRPr="00C319DA" w:rsidRDefault="00FC175B" w:rsidP="00FC175B">
      <w:pPr>
        <w:rPr>
          <w:sz w:val="24"/>
          <w:szCs w:val="24"/>
        </w:rPr>
      </w:pPr>
      <w:r w:rsidRPr="00C319DA">
        <w:rPr>
          <w:rFonts w:hint="eastAsia"/>
          <w:sz w:val="24"/>
          <w:szCs w:val="24"/>
        </w:rPr>
        <w:t>□療育手帳</w:t>
      </w:r>
      <w:r w:rsidRPr="00C319DA">
        <w:rPr>
          <w:sz w:val="24"/>
          <w:szCs w:val="24"/>
        </w:rPr>
        <w:fldChar w:fldCharType="begin"/>
      </w:r>
      <w:r w:rsidRPr="00C319DA">
        <w:rPr>
          <w:sz w:val="24"/>
          <w:szCs w:val="24"/>
        </w:rPr>
        <w:instrText xml:space="preserve"> </w:instrText>
      </w:r>
      <w:r w:rsidRPr="00C319DA">
        <w:rPr>
          <w:rFonts w:hint="eastAsia"/>
          <w:sz w:val="24"/>
          <w:szCs w:val="24"/>
        </w:rPr>
        <w:instrText>eq \o\ac(</w:instrText>
      </w:r>
      <w:r w:rsidRPr="00C319DA">
        <w:rPr>
          <w:rFonts w:ascii="ＭＳ 明朝" w:hint="eastAsia"/>
          <w:position w:val="-4"/>
          <w:sz w:val="24"/>
          <w:szCs w:val="24"/>
        </w:rPr>
        <w:instrText>○</w:instrText>
      </w:r>
      <w:r w:rsidRPr="00C319DA">
        <w:rPr>
          <w:rFonts w:hint="eastAsia"/>
          <w:sz w:val="24"/>
          <w:szCs w:val="24"/>
        </w:rPr>
        <w:instrText>,</w:instrText>
      </w:r>
      <w:r w:rsidRPr="00C319DA">
        <w:rPr>
          <w:rFonts w:hint="eastAsia"/>
          <w:sz w:val="24"/>
          <w:szCs w:val="24"/>
        </w:rPr>
        <w:instrText>Ａ</w:instrText>
      </w:r>
      <w:r w:rsidRPr="00C319DA">
        <w:rPr>
          <w:rFonts w:hint="eastAsia"/>
          <w:sz w:val="24"/>
          <w:szCs w:val="24"/>
        </w:rPr>
        <w:instrText>)</w:instrText>
      </w:r>
      <w:r w:rsidRPr="00C319DA">
        <w:rPr>
          <w:sz w:val="24"/>
          <w:szCs w:val="24"/>
        </w:rPr>
        <w:fldChar w:fldCharType="end"/>
      </w:r>
      <w:r w:rsidRPr="00C319DA">
        <w:rPr>
          <w:rFonts w:hint="eastAsia"/>
          <w:sz w:val="24"/>
          <w:szCs w:val="24"/>
        </w:rPr>
        <w:t>又はＡを所持している（※３）</w:t>
      </w:r>
    </w:p>
    <w:p w:rsidR="00FC175B" w:rsidRPr="00C319DA" w:rsidRDefault="00FC175B" w:rsidP="00FC175B">
      <w:pPr>
        <w:spacing w:line="360" w:lineRule="auto"/>
        <w:rPr>
          <w:sz w:val="24"/>
          <w:szCs w:val="24"/>
        </w:rPr>
      </w:pPr>
      <w:r w:rsidRPr="00C319DA">
        <w:rPr>
          <w:rFonts w:hint="eastAsia"/>
          <w:sz w:val="24"/>
          <w:szCs w:val="24"/>
        </w:rPr>
        <w:t>□精神保健福祉手帳１級</w:t>
      </w:r>
      <w:r>
        <w:rPr>
          <w:rFonts w:hint="eastAsia"/>
          <w:sz w:val="24"/>
          <w:szCs w:val="24"/>
        </w:rPr>
        <w:t>又は２級</w:t>
      </w:r>
      <w:r w:rsidRPr="00C319DA">
        <w:rPr>
          <w:rFonts w:hint="eastAsia"/>
          <w:sz w:val="24"/>
          <w:szCs w:val="24"/>
        </w:rPr>
        <w:t>を所持している（※４）</w:t>
      </w:r>
    </w:p>
    <w:p w:rsidR="00FC175B" w:rsidRPr="00C319DA" w:rsidRDefault="00FC175B" w:rsidP="00FC175B">
      <w:pPr>
        <w:spacing w:line="360" w:lineRule="auto"/>
        <w:rPr>
          <w:sz w:val="24"/>
          <w:szCs w:val="24"/>
        </w:rPr>
      </w:pPr>
      <w:r w:rsidRPr="00C319DA">
        <w:rPr>
          <w:rFonts w:hint="eastAsia"/>
          <w:sz w:val="24"/>
          <w:szCs w:val="24"/>
        </w:rPr>
        <w:t>□上記（※２～４）以外の障がい者である（手帳の種類：</w:t>
      </w:r>
      <w:r w:rsidRPr="00C319DA">
        <w:rPr>
          <w:rFonts w:hint="eastAsia"/>
          <w:sz w:val="24"/>
          <w:szCs w:val="24"/>
          <w:u w:val="single"/>
        </w:rPr>
        <w:t xml:space="preserve">　　　　　　　　　</w:t>
      </w:r>
      <w:r w:rsidRPr="00C319DA">
        <w:rPr>
          <w:rFonts w:hint="eastAsia"/>
          <w:sz w:val="24"/>
          <w:szCs w:val="24"/>
        </w:rPr>
        <w:t xml:space="preserve">　</w:t>
      </w:r>
      <w:r w:rsidRPr="00C319DA">
        <w:rPr>
          <w:rFonts w:hint="eastAsia"/>
          <w:sz w:val="24"/>
          <w:szCs w:val="24"/>
          <w:u w:val="single"/>
        </w:rPr>
        <w:t xml:space="preserve">　　級</w:t>
      </w:r>
      <w:r w:rsidRPr="00C319DA">
        <w:rPr>
          <w:rFonts w:hint="eastAsia"/>
          <w:sz w:val="24"/>
          <w:szCs w:val="24"/>
        </w:rPr>
        <w:t>）</w:t>
      </w:r>
    </w:p>
    <w:p w:rsidR="00FC175B" w:rsidRDefault="00FC175B" w:rsidP="00FC175B">
      <w:pPr>
        <w:spacing w:line="360" w:lineRule="auto"/>
        <w:rPr>
          <w:sz w:val="24"/>
          <w:szCs w:val="24"/>
        </w:rPr>
      </w:pPr>
      <w:r w:rsidRPr="00C319DA">
        <w:rPr>
          <w:rFonts w:hint="eastAsia"/>
          <w:sz w:val="24"/>
          <w:szCs w:val="24"/>
        </w:rPr>
        <w:t>□</w:t>
      </w:r>
      <w:r>
        <w:rPr>
          <w:rFonts w:hint="eastAsia"/>
          <w:sz w:val="24"/>
          <w:szCs w:val="24"/>
        </w:rPr>
        <w:t>町の支援を受けている</w:t>
      </w:r>
      <w:r w:rsidRPr="00C319DA">
        <w:rPr>
          <w:rFonts w:hint="eastAsia"/>
          <w:sz w:val="24"/>
          <w:szCs w:val="24"/>
        </w:rPr>
        <w:t>難病患者である</w:t>
      </w:r>
      <w:r>
        <w:rPr>
          <w:rFonts w:hint="eastAsia"/>
          <w:sz w:val="24"/>
          <w:szCs w:val="24"/>
        </w:rPr>
        <w:t>（特定疾患名：</w:t>
      </w:r>
      <w:r w:rsidRPr="007E185D">
        <w:rPr>
          <w:rFonts w:hint="eastAsia"/>
          <w:sz w:val="24"/>
          <w:szCs w:val="24"/>
          <w:u w:val="single"/>
        </w:rPr>
        <w:t xml:space="preserve">　　　　　　　　</w:t>
      </w:r>
      <w:r>
        <w:rPr>
          <w:rFonts w:hint="eastAsia"/>
          <w:sz w:val="24"/>
          <w:szCs w:val="24"/>
          <w:u w:val="single"/>
        </w:rPr>
        <w:t xml:space="preserve">　</w:t>
      </w:r>
      <w:r w:rsidRPr="007E185D">
        <w:rPr>
          <w:rFonts w:hint="eastAsia"/>
          <w:sz w:val="24"/>
          <w:szCs w:val="24"/>
          <w:u w:val="single"/>
        </w:rPr>
        <w:t xml:space="preserve">　　　</w:t>
      </w:r>
      <w:r>
        <w:rPr>
          <w:rFonts w:hint="eastAsia"/>
          <w:sz w:val="24"/>
          <w:szCs w:val="24"/>
        </w:rPr>
        <w:t>）※５</w:t>
      </w:r>
    </w:p>
    <w:p w:rsidR="00FC175B" w:rsidRPr="0090129D" w:rsidRDefault="00FC175B" w:rsidP="00FC175B">
      <w:pPr>
        <w:spacing w:line="360" w:lineRule="auto"/>
        <w:rPr>
          <w:sz w:val="24"/>
          <w:szCs w:val="24"/>
        </w:rPr>
      </w:pPr>
      <w:r>
        <w:rPr>
          <w:rFonts w:hint="eastAsia"/>
          <w:sz w:val="24"/>
          <w:szCs w:val="24"/>
        </w:rPr>
        <w:t>□上記（※５）以外の難病患者である（特定疾患名：</w:t>
      </w:r>
      <w:r w:rsidRPr="007E185D">
        <w:rPr>
          <w:rFonts w:hint="eastAsia"/>
          <w:sz w:val="24"/>
          <w:szCs w:val="24"/>
          <w:u w:val="single"/>
        </w:rPr>
        <w:t xml:space="preserve">　　　　　　　　</w:t>
      </w:r>
      <w:r>
        <w:rPr>
          <w:rFonts w:hint="eastAsia"/>
          <w:sz w:val="24"/>
          <w:szCs w:val="24"/>
          <w:u w:val="single"/>
        </w:rPr>
        <w:t xml:space="preserve">　</w:t>
      </w:r>
      <w:r w:rsidRPr="007E185D">
        <w:rPr>
          <w:rFonts w:hint="eastAsia"/>
          <w:sz w:val="24"/>
          <w:szCs w:val="24"/>
          <w:u w:val="single"/>
        </w:rPr>
        <w:t xml:space="preserve">　　　</w:t>
      </w:r>
      <w:r>
        <w:rPr>
          <w:rFonts w:hint="eastAsia"/>
          <w:sz w:val="24"/>
          <w:szCs w:val="24"/>
        </w:rPr>
        <w:t>）</w:t>
      </w:r>
    </w:p>
    <w:p w:rsidR="00FC175B" w:rsidRPr="00C319DA" w:rsidRDefault="00FC175B" w:rsidP="00FC175B">
      <w:pPr>
        <w:spacing w:line="360" w:lineRule="auto"/>
        <w:rPr>
          <w:sz w:val="24"/>
          <w:szCs w:val="24"/>
        </w:rPr>
      </w:pPr>
      <w:r w:rsidRPr="00C319DA">
        <w:rPr>
          <w:rFonts w:hint="eastAsia"/>
          <w:sz w:val="24"/>
          <w:szCs w:val="24"/>
        </w:rPr>
        <w:t>□一人暮らしの高齢者（７０歳以上）である（※</w:t>
      </w:r>
      <w:r>
        <w:rPr>
          <w:rFonts w:hint="eastAsia"/>
          <w:sz w:val="24"/>
          <w:szCs w:val="24"/>
        </w:rPr>
        <w:t>６</w:t>
      </w:r>
      <w:r w:rsidRPr="00C319DA">
        <w:rPr>
          <w:rFonts w:hint="eastAsia"/>
          <w:sz w:val="24"/>
          <w:szCs w:val="24"/>
        </w:rPr>
        <w:t>）</w:t>
      </w:r>
    </w:p>
    <w:p w:rsidR="00FC175B" w:rsidRPr="00C319DA" w:rsidRDefault="00FC175B" w:rsidP="00FC175B">
      <w:pPr>
        <w:spacing w:line="360" w:lineRule="auto"/>
        <w:rPr>
          <w:sz w:val="24"/>
          <w:szCs w:val="24"/>
        </w:rPr>
      </w:pPr>
      <w:r w:rsidRPr="00C319DA">
        <w:rPr>
          <w:rFonts w:hint="eastAsia"/>
          <w:sz w:val="24"/>
          <w:szCs w:val="24"/>
        </w:rPr>
        <w:t>□世帯全員が高齢者（７０歳以上）である（※</w:t>
      </w:r>
      <w:r>
        <w:rPr>
          <w:rFonts w:hint="eastAsia"/>
          <w:sz w:val="24"/>
          <w:szCs w:val="24"/>
        </w:rPr>
        <w:t>７</w:t>
      </w:r>
      <w:r w:rsidRPr="00C319DA">
        <w:rPr>
          <w:rFonts w:hint="eastAsia"/>
          <w:sz w:val="24"/>
          <w:szCs w:val="24"/>
        </w:rPr>
        <w:t>）</w:t>
      </w:r>
    </w:p>
    <w:p w:rsidR="00FC175B" w:rsidRPr="00C319DA" w:rsidRDefault="00FC175B" w:rsidP="00FC175B">
      <w:pPr>
        <w:spacing w:line="360" w:lineRule="auto"/>
        <w:rPr>
          <w:sz w:val="24"/>
          <w:szCs w:val="24"/>
        </w:rPr>
      </w:pPr>
      <w:r w:rsidRPr="00C319DA">
        <w:rPr>
          <w:rFonts w:hint="eastAsia"/>
          <w:sz w:val="24"/>
          <w:szCs w:val="24"/>
        </w:rPr>
        <w:t>□上記（※</w:t>
      </w:r>
      <w:r>
        <w:rPr>
          <w:rFonts w:hint="eastAsia"/>
          <w:sz w:val="24"/>
          <w:szCs w:val="24"/>
        </w:rPr>
        <w:t>６、※７</w:t>
      </w:r>
      <w:r w:rsidRPr="00C319DA">
        <w:rPr>
          <w:rFonts w:hint="eastAsia"/>
          <w:sz w:val="24"/>
          <w:szCs w:val="24"/>
        </w:rPr>
        <w:t>）以外の高齢者である</w:t>
      </w:r>
    </w:p>
    <w:p w:rsidR="00FC175B" w:rsidRPr="00C319DA" w:rsidRDefault="00FC175B" w:rsidP="00FC175B">
      <w:pPr>
        <w:spacing w:line="360" w:lineRule="auto"/>
        <w:rPr>
          <w:sz w:val="24"/>
          <w:szCs w:val="24"/>
        </w:rPr>
      </w:pPr>
      <w:r w:rsidRPr="00C319DA">
        <w:rPr>
          <w:rFonts w:hint="eastAsia"/>
          <w:sz w:val="24"/>
          <w:szCs w:val="24"/>
        </w:rPr>
        <w:t>□在住外国人等で日本語の理解が十分にできない（母国語：</w:t>
      </w:r>
      <w:r w:rsidRPr="00C319DA">
        <w:rPr>
          <w:rFonts w:hint="eastAsia"/>
          <w:sz w:val="24"/>
          <w:szCs w:val="24"/>
          <w:u w:val="single"/>
        </w:rPr>
        <w:t xml:space="preserve">　　　　　　　　　　　　　</w:t>
      </w:r>
      <w:r w:rsidRPr="00C319DA">
        <w:rPr>
          <w:rFonts w:hint="eastAsia"/>
          <w:sz w:val="24"/>
          <w:szCs w:val="24"/>
        </w:rPr>
        <w:t>）</w:t>
      </w:r>
    </w:p>
    <w:p w:rsidR="00FC175B" w:rsidRPr="00C319DA" w:rsidRDefault="00FC175B" w:rsidP="00FC175B">
      <w:pPr>
        <w:spacing w:line="360" w:lineRule="auto"/>
        <w:rPr>
          <w:sz w:val="24"/>
          <w:szCs w:val="24"/>
        </w:rPr>
      </w:pPr>
      <w:r w:rsidRPr="00C319DA">
        <w:rPr>
          <w:rFonts w:hint="eastAsia"/>
          <w:sz w:val="24"/>
          <w:szCs w:val="24"/>
        </w:rPr>
        <w:t>□妊産婦である（申請日現在）</w:t>
      </w:r>
    </w:p>
    <w:p w:rsidR="00FC175B" w:rsidRPr="00C319DA" w:rsidRDefault="00FC175B" w:rsidP="00FC175B">
      <w:pPr>
        <w:spacing w:line="360" w:lineRule="auto"/>
        <w:rPr>
          <w:sz w:val="24"/>
          <w:szCs w:val="24"/>
        </w:rPr>
      </w:pPr>
      <w:r w:rsidRPr="00C319DA">
        <w:rPr>
          <w:rFonts w:hint="eastAsia"/>
          <w:sz w:val="24"/>
          <w:szCs w:val="24"/>
        </w:rPr>
        <w:t>□乳幼児である（申請日現在）</w:t>
      </w:r>
    </w:p>
    <w:p w:rsidR="00FC175B" w:rsidRPr="00C319DA" w:rsidRDefault="00FC175B" w:rsidP="00FC175B">
      <w:pPr>
        <w:spacing w:line="360" w:lineRule="auto"/>
        <w:rPr>
          <w:sz w:val="24"/>
          <w:szCs w:val="24"/>
        </w:rPr>
      </w:pPr>
      <w:r w:rsidRPr="00C319DA">
        <w:rPr>
          <w:rFonts w:hint="eastAsia"/>
          <w:sz w:val="24"/>
          <w:szCs w:val="24"/>
        </w:rPr>
        <w:t>□上記以外の傷病者である</w:t>
      </w:r>
    </w:p>
    <w:p w:rsidR="00FC175B" w:rsidRPr="00C319DA" w:rsidRDefault="00FC175B" w:rsidP="00FC175B">
      <w:pPr>
        <w:rPr>
          <w:sz w:val="24"/>
          <w:szCs w:val="24"/>
        </w:rPr>
      </w:pPr>
      <w:r w:rsidRPr="00C319DA">
        <w:rPr>
          <w:rFonts w:hint="eastAsia"/>
          <w:sz w:val="24"/>
          <w:szCs w:val="24"/>
        </w:rPr>
        <w:t>□その他の事由で自力避難が困難である</w:t>
      </w:r>
    </w:p>
    <w:p w:rsidR="00FC175B" w:rsidRPr="00C319DA" w:rsidRDefault="00FC175B" w:rsidP="00FC175B">
      <w:pPr>
        <w:rPr>
          <w:sz w:val="24"/>
          <w:szCs w:val="24"/>
        </w:rPr>
      </w:pPr>
      <w:r w:rsidRPr="00C319DA">
        <w:rPr>
          <w:rFonts w:hint="eastAsia"/>
          <w:sz w:val="24"/>
          <w:szCs w:val="24"/>
        </w:rPr>
        <w:t xml:space="preserve">　（事由：　　　　　　　　　　　　　　　　　　　　　　　　　　　　　）</w:t>
      </w:r>
    </w:p>
    <w:p w:rsidR="00FC175B" w:rsidRPr="00C319DA" w:rsidRDefault="00FC175B" w:rsidP="00FC175B">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85090</wp:posOffset>
                </wp:positionV>
                <wp:extent cx="6229350" cy="2751455"/>
                <wp:effectExtent l="9525" t="7620" r="952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751455"/>
                        </a:xfrm>
                        <a:prstGeom prst="rect">
                          <a:avLst/>
                        </a:prstGeom>
                        <a:solidFill>
                          <a:srgbClr val="FFFFFF"/>
                        </a:solidFill>
                        <a:ln w="9525">
                          <a:solidFill>
                            <a:srgbClr val="000000"/>
                          </a:solidFill>
                          <a:miter lim="800000"/>
                          <a:headEnd/>
                          <a:tailEnd/>
                        </a:ln>
                      </wps:spPr>
                      <wps:txbx>
                        <w:txbxContent>
                          <w:p w:rsidR="00FC175B" w:rsidRPr="00C319DA" w:rsidRDefault="00FC175B" w:rsidP="00FC175B">
                            <w:pPr>
                              <w:rPr>
                                <w:sz w:val="24"/>
                                <w:szCs w:val="24"/>
                              </w:rPr>
                            </w:pPr>
                            <w:r w:rsidRPr="00C319DA">
                              <w:rPr>
                                <w:rFonts w:hint="eastAsia"/>
                                <w:sz w:val="24"/>
                                <w:szCs w:val="24"/>
                              </w:rPr>
                              <w:t>特記事項（「介護度</w:t>
                            </w:r>
                            <w:r w:rsidRPr="00C319DA">
                              <w:rPr>
                                <w:rFonts w:hint="eastAsia"/>
                                <w:sz w:val="24"/>
                                <w:szCs w:val="24"/>
                              </w:rPr>
                              <w:t>5</w:t>
                            </w:r>
                            <w:r w:rsidRPr="00C319DA">
                              <w:rPr>
                                <w:rFonts w:hint="eastAsia"/>
                                <w:sz w:val="24"/>
                                <w:szCs w:val="24"/>
                              </w:rPr>
                              <w:t>」「聴覚障がい」「寝たきり」「認知症」など任意記入）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6.7pt;width:490.5pt;height:2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">
                <v:textbox inset="5.85pt,.7pt,5.85pt,.7pt">
                  <w:txbxContent>
                    <w:p w:rsidR="00FC175B" w:rsidRPr="00C319DA" w:rsidRDefault="00FC175B" w:rsidP="00FC175B">
                      <w:pPr>
                        <w:rPr>
                          <w:sz w:val="24"/>
                          <w:szCs w:val="24"/>
                        </w:rPr>
                      </w:pPr>
                      <w:r w:rsidRPr="00C319DA">
                        <w:rPr>
                          <w:rFonts w:hint="eastAsia"/>
                          <w:sz w:val="24"/>
                          <w:szCs w:val="24"/>
                        </w:rPr>
                        <w:t>特記事項（「介護度</w:t>
                      </w:r>
                      <w:r w:rsidRPr="00C319DA">
                        <w:rPr>
                          <w:rFonts w:hint="eastAsia"/>
                          <w:sz w:val="24"/>
                          <w:szCs w:val="24"/>
                        </w:rPr>
                        <w:t>5</w:t>
                      </w:r>
                      <w:r w:rsidRPr="00C319DA">
                        <w:rPr>
                          <w:rFonts w:hint="eastAsia"/>
                          <w:sz w:val="24"/>
                          <w:szCs w:val="24"/>
                        </w:rPr>
                        <w:t>」「聴覚障がい」「寝たきり」「認知症」など任意記入）</w:t>
                      </w:r>
                    </w:p>
                  </w:txbxContent>
                </v:textbox>
              </v:shape>
            </w:pict>
          </mc:Fallback>
        </mc:AlternateContent>
      </w:r>
    </w:p>
    <w:p w:rsidR="00FC175B" w:rsidRDefault="00FC175B" w:rsidP="00FC175B">
      <w:pPr>
        <w:rPr>
          <w:rFonts w:ascii="HGPｺﾞｼｯｸM" w:eastAsia="HGPｺﾞｼｯｸM"/>
          <w:b/>
          <w:sz w:val="24"/>
          <w:szCs w:val="24"/>
        </w:rPr>
      </w:pPr>
    </w:p>
    <w:p w:rsidR="00FC175B" w:rsidRDefault="00FC175B" w:rsidP="00FC175B">
      <w:pPr>
        <w:rPr>
          <w:rFonts w:ascii="HGPｺﾞｼｯｸM" w:eastAsia="HGPｺﾞｼｯｸM"/>
          <w:b/>
          <w:sz w:val="24"/>
          <w:szCs w:val="24"/>
        </w:rPr>
      </w:pPr>
    </w:p>
    <w:p w:rsidR="00FC175B" w:rsidRDefault="00FC175B" w:rsidP="00FC175B">
      <w:pPr>
        <w:rPr>
          <w:rFonts w:ascii="HGPｺﾞｼｯｸM" w:eastAsia="HGPｺﾞｼｯｸM"/>
          <w:b/>
          <w:sz w:val="24"/>
          <w:szCs w:val="24"/>
        </w:rPr>
      </w:pPr>
    </w:p>
    <w:p w:rsidR="00FC175B" w:rsidRDefault="00FC175B" w:rsidP="00FC175B">
      <w:pPr>
        <w:rPr>
          <w:rFonts w:ascii="HGPｺﾞｼｯｸM" w:eastAsia="HGPｺﾞｼｯｸM"/>
          <w:b/>
          <w:sz w:val="24"/>
          <w:szCs w:val="24"/>
        </w:rPr>
      </w:pPr>
    </w:p>
    <w:p w:rsidR="00FC175B" w:rsidRDefault="00FC175B" w:rsidP="00FC175B">
      <w:pPr>
        <w:rPr>
          <w:rFonts w:ascii="HGPｺﾞｼｯｸM" w:eastAsia="HGPｺﾞｼｯｸM"/>
          <w:b/>
          <w:sz w:val="24"/>
          <w:szCs w:val="24"/>
        </w:rPr>
      </w:pPr>
    </w:p>
    <w:p w:rsidR="00FC175B" w:rsidRDefault="00FC175B" w:rsidP="00FC175B">
      <w:pPr>
        <w:rPr>
          <w:rFonts w:ascii="HGPｺﾞｼｯｸM" w:eastAsia="HGPｺﾞｼｯｸM"/>
          <w:b/>
          <w:sz w:val="24"/>
          <w:szCs w:val="24"/>
        </w:rPr>
      </w:pPr>
    </w:p>
    <w:p w:rsidR="00FC175B" w:rsidRDefault="00FC175B" w:rsidP="00FC175B">
      <w:pPr>
        <w:rPr>
          <w:rFonts w:ascii="HGPｺﾞｼｯｸM" w:eastAsia="HGPｺﾞｼｯｸM"/>
          <w:b/>
          <w:sz w:val="24"/>
          <w:szCs w:val="24"/>
        </w:rPr>
      </w:pPr>
    </w:p>
    <w:p w:rsidR="00FC175B" w:rsidRDefault="00FC175B" w:rsidP="00FC175B">
      <w:pPr>
        <w:rPr>
          <w:rFonts w:ascii="HGPｺﾞｼｯｸM" w:eastAsia="HGPｺﾞｼｯｸM"/>
          <w:b/>
          <w:sz w:val="24"/>
          <w:szCs w:val="24"/>
        </w:rPr>
      </w:pPr>
    </w:p>
    <w:p w:rsidR="00FC175B" w:rsidRDefault="00FC175B" w:rsidP="00FC175B">
      <w:pPr>
        <w:rPr>
          <w:rFonts w:ascii="HGPｺﾞｼｯｸM" w:eastAsia="HGPｺﾞｼｯｸM"/>
          <w:b/>
          <w:sz w:val="24"/>
          <w:szCs w:val="24"/>
        </w:rPr>
      </w:pPr>
    </w:p>
    <w:p w:rsidR="00E35095" w:rsidRPr="00FC175B" w:rsidRDefault="00E35095"/>
    <w:sectPr w:rsidR="00E35095" w:rsidRPr="00FC175B" w:rsidSect="00FC175B">
      <w:pgSz w:w="11906" w:h="16838"/>
      <w:pgMar w:top="992" w:right="1134" w:bottom="992"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75B"/>
    <w:rsid w:val="006953F3"/>
    <w:rsid w:val="00B7044A"/>
    <w:rsid w:val="00E35095"/>
    <w:rsid w:val="00FC1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7BB078"/>
  <w15:docId w15:val="{706A6E49-03F0-42A7-B274-9F3A4CC3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NU0031</dc:creator>
  <cp:lastModifiedBy>NU1919</cp:lastModifiedBy>
  <cp:revision>3</cp:revision>
  <dcterms:created xsi:type="dcterms:W3CDTF">2015-11-19T07:08:00Z</dcterms:created>
  <dcterms:modified xsi:type="dcterms:W3CDTF">2021-06-30T00:00:00Z</dcterms:modified>
</cp:coreProperties>
</file>